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A2" w:rsidRDefault="002750A2" w:rsidP="001E3EC2">
      <w:pPr>
        <w:pStyle w:val="M-code"/>
      </w:pPr>
      <w:r>
        <w:t xml:space="preserve">Experiment No. : 1              COLOUR IMAGE PROCESSING   </w:t>
      </w:r>
      <w:r>
        <w:tab/>
      </w:r>
      <w:r>
        <w:tab/>
      </w:r>
      <w:r>
        <w:tab/>
        <w:t>9</w:t>
      </w:r>
      <w:r w:rsidRPr="002750A2">
        <w:rPr>
          <w:vertAlign w:val="superscript"/>
        </w:rPr>
        <w:t>th</w:t>
      </w:r>
      <w:r>
        <w:t xml:space="preserve"> July 2013          </w:t>
      </w:r>
    </w:p>
    <w:p w:rsidR="002750A2" w:rsidRDefault="002750A2" w:rsidP="001E3EC2">
      <w:pPr>
        <w:pStyle w:val="M-code"/>
      </w:pPr>
    </w:p>
    <w:p w:rsidR="001E3EC2" w:rsidRDefault="001E3EC2" w:rsidP="001E3EC2">
      <w:pPr>
        <w:pStyle w:val="M-code"/>
      </w:pPr>
      <w:r>
        <w:t>clc;</w:t>
      </w:r>
    </w:p>
    <w:p w:rsidR="001E3EC2" w:rsidRDefault="001E3EC2" w:rsidP="001E3EC2">
      <w:pPr>
        <w:pStyle w:val="M-code"/>
      </w:pPr>
      <w:r>
        <w:t>close all;</w:t>
      </w:r>
    </w:p>
    <w:p w:rsidR="001E3EC2" w:rsidRDefault="001E3EC2" w:rsidP="001E3EC2">
      <w:pPr>
        <w:pStyle w:val="M-code"/>
      </w:pPr>
      <w:r>
        <w:t>clear all;</w:t>
      </w:r>
    </w:p>
    <w:p w:rsidR="001E3EC2" w:rsidRDefault="001E3EC2" w:rsidP="001E3EC2">
      <w:pPr>
        <w:pStyle w:val="M-code"/>
      </w:pPr>
      <w:r>
        <w:t>a=imread('Bhumish.png');</w:t>
      </w:r>
    </w:p>
    <w:p w:rsidR="001E3EC2" w:rsidRDefault="001E3EC2" w:rsidP="001E3EC2">
      <w:pPr>
        <w:pStyle w:val="M-code"/>
      </w:pPr>
      <w:r>
        <w:t>r=a(:,:,1);</w:t>
      </w:r>
    </w:p>
    <w:p w:rsidR="001E3EC2" w:rsidRDefault="001E3EC2" w:rsidP="001E3EC2">
      <w:pPr>
        <w:pStyle w:val="M-code"/>
      </w:pPr>
      <w:r>
        <w:t>g=a(:,:,2);</w:t>
      </w:r>
    </w:p>
    <w:p w:rsidR="001E3EC2" w:rsidRDefault="001E3EC2" w:rsidP="001E3EC2">
      <w:pPr>
        <w:pStyle w:val="M-code"/>
      </w:pPr>
      <w:r>
        <w:t>b=a(:,:,3);</w:t>
      </w:r>
    </w:p>
    <w:p w:rsidR="001E3EC2" w:rsidRDefault="001E3EC2" w:rsidP="001E3EC2">
      <w:pPr>
        <w:pStyle w:val="M-code"/>
      </w:pPr>
      <w:r>
        <w:t>s=cat(3,r,g,b);</w:t>
      </w:r>
    </w:p>
    <w:p w:rsidR="001E3EC2" w:rsidRDefault="001E3EC2" w:rsidP="001E3EC2">
      <w:pPr>
        <w:pStyle w:val="M-code"/>
      </w:pPr>
      <w:r>
        <w:t>figure</w:t>
      </w:r>
    </w:p>
    <w:p w:rsidR="001E3EC2" w:rsidRDefault="001E3EC2" w:rsidP="001E3EC2">
      <w:pPr>
        <w:pStyle w:val="M-code"/>
      </w:pPr>
      <w:r>
        <w:t>subplot(2,3,1);</w:t>
      </w:r>
    </w:p>
    <w:p w:rsidR="001E3EC2" w:rsidRDefault="001E3EC2" w:rsidP="001E3EC2">
      <w:pPr>
        <w:pStyle w:val="M-code"/>
      </w:pPr>
      <w:r>
        <w:t>imshow(a); title ('input');</w:t>
      </w:r>
    </w:p>
    <w:p w:rsidR="001E3EC2" w:rsidRDefault="001E3EC2" w:rsidP="001E3EC2">
      <w:pPr>
        <w:pStyle w:val="M-code"/>
      </w:pPr>
      <w:r>
        <w:t>subplot(2,3,2);</w:t>
      </w:r>
    </w:p>
    <w:p w:rsidR="001E3EC2" w:rsidRDefault="001E3EC2" w:rsidP="001E3EC2">
      <w:pPr>
        <w:pStyle w:val="M-code"/>
      </w:pPr>
      <w:r>
        <w:t>imshow(r); title ('red band');</w:t>
      </w:r>
    </w:p>
    <w:p w:rsidR="001E3EC2" w:rsidRDefault="001E3EC2" w:rsidP="001E3EC2">
      <w:pPr>
        <w:pStyle w:val="M-code"/>
      </w:pPr>
      <w:r>
        <w:t>subplot(2,3,3);</w:t>
      </w:r>
    </w:p>
    <w:p w:rsidR="001E3EC2" w:rsidRDefault="001E3EC2" w:rsidP="001E3EC2">
      <w:pPr>
        <w:pStyle w:val="M-code"/>
      </w:pPr>
      <w:r>
        <w:t>imshow(g); title ('green band');</w:t>
      </w:r>
    </w:p>
    <w:p w:rsidR="001E3EC2" w:rsidRDefault="001E3EC2" w:rsidP="001E3EC2">
      <w:pPr>
        <w:pStyle w:val="M-code"/>
      </w:pPr>
      <w:r>
        <w:t>subplot(2,3,4);</w:t>
      </w:r>
    </w:p>
    <w:p w:rsidR="001E3EC2" w:rsidRDefault="001E3EC2" w:rsidP="001E3EC2">
      <w:pPr>
        <w:pStyle w:val="M-code"/>
      </w:pPr>
      <w:r>
        <w:t>imshow(b); title ('blue band');</w:t>
      </w:r>
    </w:p>
    <w:p w:rsidR="001E3EC2" w:rsidRDefault="001E3EC2" w:rsidP="001E3EC2">
      <w:pPr>
        <w:pStyle w:val="M-code"/>
      </w:pPr>
      <w:r>
        <w:t>subplot(2,3,5);</w:t>
      </w:r>
    </w:p>
    <w:p w:rsidR="002750A2" w:rsidRDefault="001E3EC2" w:rsidP="002750A2">
      <w:pPr>
        <w:pStyle w:val="M-code"/>
      </w:pPr>
      <w:r>
        <w:t>imshow(s); title ('output');</w:t>
      </w:r>
    </w:p>
    <w:p w:rsidR="00D6425D" w:rsidRDefault="00D6425D" w:rsidP="002750A2">
      <w:pPr>
        <w:pStyle w:val="M-code"/>
      </w:pPr>
    </w:p>
    <w:p w:rsidR="001E3EC2" w:rsidRDefault="001E3EC2" w:rsidP="002750A2">
      <w:pPr>
        <w:pStyle w:val="M-code"/>
      </w:pPr>
      <w:r>
        <w:drawing>
          <wp:inline distT="0" distB="0" distL="0" distR="0">
            <wp:extent cx="5336877" cy="357996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3334" cy="357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EC2" w:rsidSect="002750A2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E3EC2"/>
    <w:rsid w:val="001C19B8"/>
    <w:rsid w:val="001E3EC2"/>
    <w:rsid w:val="002750A2"/>
    <w:rsid w:val="00320662"/>
    <w:rsid w:val="004E2AE7"/>
    <w:rsid w:val="005521AD"/>
    <w:rsid w:val="008F6CEA"/>
    <w:rsid w:val="00D6425D"/>
    <w:rsid w:val="00D75292"/>
    <w:rsid w:val="00F1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1E3EC2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1E3EC2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1E3EC2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1E3EC2"/>
    <w:rPr>
      <w:rFonts w:ascii="Lucida Console" w:hAnsi="Lucida Console"/>
      <w:i/>
      <w:noProof/>
      <w:color w:val="33333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2013-07-09T09:17:00Z</dcterms:created>
  <dcterms:modified xsi:type="dcterms:W3CDTF">2013-07-09T09:17:00Z</dcterms:modified>
</cp:coreProperties>
</file>